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E7A1B">
        <w:rPr>
          <w:color w:val="FF0000"/>
          <w:szCs w:val="24"/>
        </w:rPr>
        <w:t>6</w:t>
      </w:r>
      <w:r w:rsidR="00C05691">
        <w:rPr>
          <w:color w:val="FF0000"/>
          <w:szCs w:val="24"/>
        </w:rPr>
        <w:t>24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4E7A1B">
        <w:rPr>
          <w:color w:val="FF0000"/>
          <w:szCs w:val="24"/>
        </w:rPr>
        <w:t>2</w:t>
      </w:r>
      <w:r w:rsidR="00C05691">
        <w:rPr>
          <w:color w:val="FF0000"/>
          <w:szCs w:val="24"/>
        </w:rPr>
        <w:t>8</w:t>
      </w:r>
      <w:bookmarkStart w:id="0" w:name="_GoBack"/>
      <w:bookmarkEnd w:id="0"/>
      <w:r w:rsidR="00BF5800">
        <w:rPr>
          <w:color w:val="FF0000"/>
          <w:szCs w:val="24"/>
        </w:rPr>
        <w:t>.0</w:t>
      </w:r>
      <w:r w:rsidR="00085B08">
        <w:rPr>
          <w:color w:val="FF0000"/>
          <w:szCs w:val="24"/>
        </w:rPr>
        <w:t>3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8643AF" w:rsidRDefault="008643AF" w:rsidP="008643AF">
      <w:pPr>
        <w:pStyle w:val="1"/>
        <w:tabs>
          <w:tab w:val="center" w:pos="5095"/>
        </w:tabs>
        <w:rPr>
          <w:szCs w:val="28"/>
        </w:rPr>
      </w:pPr>
      <w:r>
        <w:rPr>
          <w:szCs w:val="28"/>
        </w:rPr>
        <w:t xml:space="preserve">ЭКСТРЕННОЕ ПРЕДУПРЕЖДЕНИЕ </w:t>
      </w:r>
    </w:p>
    <w:p w:rsidR="008643AF" w:rsidRDefault="008643AF" w:rsidP="008643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(по данным </w:t>
      </w:r>
      <w:r>
        <w:rPr>
          <w:b/>
          <w:i/>
        </w:rPr>
        <w:t xml:space="preserve">ФГБУ </w:t>
      </w:r>
      <w:r>
        <w:rPr>
          <w:b/>
        </w:rPr>
        <w:t>«</w:t>
      </w:r>
      <w:proofErr w:type="gramStart"/>
      <w:r>
        <w:rPr>
          <w:b/>
          <w:i/>
        </w:rPr>
        <w:t>Северо-Кавказское</w:t>
      </w:r>
      <w:proofErr w:type="gramEnd"/>
      <w:r>
        <w:rPr>
          <w:b/>
          <w:i/>
        </w:rPr>
        <w:t xml:space="preserve"> УГМС</w:t>
      </w:r>
      <w:r>
        <w:rPr>
          <w:b/>
        </w:rPr>
        <w:t>»</w:t>
      </w:r>
      <w:r>
        <w:rPr>
          <w:b/>
          <w:bCs/>
          <w:i/>
          <w:iCs/>
        </w:rPr>
        <w:t>)</w:t>
      </w:r>
    </w:p>
    <w:p w:rsidR="008643AF" w:rsidRDefault="008643AF" w:rsidP="008643AF">
      <w:pPr>
        <w:ind w:firstLine="709"/>
        <w:jc w:val="both"/>
        <w:rPr>
          <w:b/>
          <w:bCs/>
          <w:lang w:eastAsia="x-none"/>
        </w:rPr>
      </w:pPr>
    </w:p>
    <w:p w:rsidR="008643AF" w:rsidRDefault="008643AF" w:rsidP="0086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В период с 18 часов 28.03.2023 до 18 часов 30.03.2023 в горах </w:t>
      </w:r>
      <w:r>
        <w:rPr>
          <w:b/>
          <w:bCs/>
        </w:rPr>
        <w:br/>
        <w:t>Республики Адыгея выше 1500 метров лавиноопасно (ОЯ).</w:t>
      </w:r>
    </w:p>
    <w:p w:rsidR="008643AF" w:rsidRDefault="008643AF" w:rsidP="0086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</w:rPr>
      </w:pPr>
    </w:p>
    <w:p w:rsidR="008643AF" w:rsidRDefault="008643AF" w:rsidP="0086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Прогнозируется: </w:t>
      </w:r>
      <w: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bCs/>
        </w:rPr>
        <w:t xml:space="preserve"> (Источник ЧС и происшествий – сход снежных лавин).</w:t>
      </w:r>
    </w:p>
    <w:p w:rsidR="008643AF" w:rsidRDefault="008643AF" w:rsidP="0086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lang w:eastAsia="zh-CN"/>
        </w:rPr>
      </w:pP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предупреждения и снижения последствий возможной ЧС рекомендуется: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bookmarkStart w:id="1" w:name="_Hlk93759426"/>
      <w:bookmarkStart w:id="2" w:name="_Hlk93759367"/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bookmarkStart w:id="3" w:name="_Hlk93759479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3"/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Республики Адыгея по делам гражданской обороны и чрезвычайным ситуациям провести информирование население, с целью доведения экстренной информации о возникших опасностях, в том числе с использованием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-оповещения.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Проверить готовность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систем</w:t>
      </w:r>
      <w:r>
        <w:rPr>
          <w:sz w:val="28"/>
          <w:szCs w:val="28"/>
          <w:lang w:val="uk-UA"/>
        </w:rPr>
        <w:t>ы</w:t>
      </w:r>
      <w:r>
        <w:rPr>
          <w:sz w:val="28"/>
          <w:szCs w:val="28"/>
        </w:rPr>
        <w:t xml:space="preserve"> связи и оповещения.</w:t>
      </w:r>
    </w:p>
    <w:bookmarkEnd w:id="1"/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водными объектами и гидротехническими сооружениями (дамбы обвалования, мосты).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готовность бригад СМП к немедленному реагированию.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Предусмотреть организацию ПВР.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Довести решение глав Муниципальных образований и глав сельских поселений до населенных пунктов Муниципальных образований Республики Адыгея.</w:t>
      </w:r>
    </w:p>
    <w:bookmarkEnd w:id="2"/>
    <w:p w:rsidR="008643AF" w:rsidRDefault="008643AF" w:rsidP="008643A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Данное предупреждение о возможном возникновении чрезвычайной ситуации на территории Республики Адыгея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33A26" w:rsidRDefault="00C05691" w:rsidP="005211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3410" w:rsidRPr="00180E91" w:rsidRDefault="007F3410" w:rsidP="00521105">
      <w:pPr>
        <w:rPr>
          <w:sz w:val="26"/>
          <w:szCs w:val="26"/>
        </w:rPr>
      </w:pPr>
      <w:r w:rsidRPr="00180E91">
        <w:rPr>
          <w:sz w:val="26"/>
          <w:szCs w:val="26"/>
        </w:rPr>
        <w:t xml:space="preserve">Оперативный дежурный </w:t>
      </w:r>
      <w:r w:rsidR="00521105" w:rsidRPr="00180E91">
        <w:rPr>
          <w:sz w:val="26"/>
          <w:szCs w:val="26"/>
        </w:rPr>
        <w:t xml:space="preserve">  </w:t>
      </w:r>
      <w:r w:rsidRPr="00180E91">
        <w:rPr>
          <w:sz w:val="26"/>
          <w:szCs w:val="26"/>
        </w:rPr>
        <w:t xml:space="preserve">МКУ ЕДДС МО « Майкопский район»                </w:t>
      </w:r>
    </w:p>
    <w:sectPr w:rsidR="007F3410" w:rsidRPr="00180E91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85B08"/>
    <w:rsid w:val="000A50ED"/>
    <w:rsid w:val="000B5567"/>
    <w:rsid w:val="000E1AC1"/>
    <w:rsid w:val="000E6175"/>
    <w:rsid w:val="000F1CA7"/>
    <w:rsid w:val="00105958"/>
    <w:rsid w:val="00113804"/>
    <w:rsid w:val="00113AAC"/>
    <w:rsid w:val="00133A26"/>
    <w:rsid w:val="0014291E"/>
    <w:rsid w:val="001545F2"/>
    <w:rsid w:val="00160EF6"/>
    <w:rsid w:val="001661FC"/>
    <w:rsid w:val="00176731"/>
    <w:rsid w:val="0017736D"/>
    <w:rsid w:val="00180499"/>
    <w:rsid w:val="00180E91"/>
    <w:rsid w:val="0019344A"/>
    <w:rsid w:val="001B249F"/>
    <w:rsid w:val="001B26F8"/>
    <w:rsid w:val="001B2DD5"/>
    <w:rsid w:val="001B6CF4"/>
    <w:rsid w:val="001C4DAC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4E7A1B"/>
    <w:rsid w:val="00504D0C"/>
    <w:rsid w:val="00521105"/>
    <w:rsid w:val="005321A9"/>
    <w:rsid w:val="005508CA"/>
    <w:rsid w:val="00554F42"/>
    <w:rsid w:val="00567093"/>
    <w:rsid w:val="00574658"/>
    <w:rsid w:val="005A0F3C"/>
    <w:rsid w:val="005B246E"/>
    <w:rsid w:val="005B7942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4903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643AF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5691"/>
    <w:rsid w:val="00C06383"/>
    <w:rsid w:val="00C33E49"/>
    <w:rsid w:val="00C50116"/>
    <w:rsid w:val="00C51F24"/>
    <w:rsid w:val="00C54AF6"/>
    <w:rsid w:val="00C56AA5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0EC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2EB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211</cp:revision>
  <cp:lastPrinted>2021-09-29T04:18:00Z</cp:lastPrinted>
  <dcterms:created xsi:type="dcterms:W3CDTF">2021-02-18T13:48:00Z</dcterms:created>
  <dcterms:modified xsi:type="dcterms:W3CDTF">2023-03-28T07:09:00Z</dcterms:modified>
</cp:coreProperties>
</file>